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F56" w:rsidRPr="00F8245E" w:rsidRDefault="00965F8E" w:rsidP="00F36F56">
      <w:pPr>
        <w:pStyle w:val="Kop1"/>
        <w:numPr>
          <w:ilvl w:val="0"/>
          <w:numId w:val="0"/>
        </w:numPr>
        <w:rPr>
          <w:sz w:val="32"/>
          <w:szCs w:val="32"/>
          <w:lang w:val="nl-NL"/>
        </w:rPr>
      </w:pPr>
      <w:bookmarkStart w:id="0" w:name="_GoBack"/>
      <w:r w:rsidRPr="00F8245E">
        <w:rPr>
          <w:sz w:val="32"/>
          <w:szCs w:val="32"/>
          <w:lang w:val="nl-NL"/>
        </w:rPr>
        <w:t>Perceel 2</w:t>
      </w:r>
      <w:r w:rsidR="00F36F56" w:rsidRPr="00F8245E">
        <w:rPr>
          <w:sz w:val="32"/>
          <w:szCs w:val="32"/>
          <w:lang w:val="nl-NL"/>
        </w:rPr>
        <w:t>: v</w:t>
      </w:r>
      <w:r w:rsidRPr="00F8245E">
        <w:rPr>
          <w:sz w:val="32"/>
          <w:szCs w:val="32"/>
          <w:lang w:val="nl-NL"/>
        </w:rPr>
        <w:t>liegtuigafhandeling</w:t>
      </w:r>
    </w:p>
    <w:bookmarkEnd w:id="0"/>
    <w:p w:rsidR="0030396C" w:rsidRPr="0030396C" w:rsidRDefault="00B26B43">
      <w:pPr>
        <w:rPr>
          <w:rFonts w:ascii="Calibri" w:hAnsi="Calibri" w:cs="Calibri"/>
        </w:rPr>
      </w:pPr>
      <w:r w:rsidRPr="0030396C">
        <w:rPr>
          <w:rFonts w:ascii="Calibri" w:hAnsi="Calibri" w:cs="Calibri"/>
          <w:b/>
          <w:sz w:val="24"/>
          <w:szCs w:val="24"/>
        </w:rPr>
        <w:t xml:space="preserve">Bijlage </w:t>
      </w:r>
      <w:r>
        <w:rPr>
          <w:rFonts w:ascii="Calibri" w:hAnsi="Calibri" w:cs="Calibri"/>
          <w:b/>
          <w:sz w:val="24"/>
          <w:szCs w:val="24"/>
        </w:rPr>
        <w:t>6 en 7 – Standaardformulier E/F</w:t>
      </w:r>
      <w:r w:rsidRPr="0030396C">
        <w:rPr>
          <w:rFonts w:ascii="Calibri" w:hAnsi="Calibri" w:cs="Calibri"/>
          <w:b/>
          <w:sz w:val="24"/>
          <w:szCs w:val="24"/>
        </w:rPr>
        <w:t xml:space="preserve"> Kerncompetenties</w:t>
      </w:r>
      <w:r>
        <w:rPr>
          <w:rFonts w:ascii="Calibri" w:hAnsi="Calibri" w:cs="Calibri"/>
          <w:b/>
          <w:sz w:val="24"/>
          <w:szCs w:val="24"/>
        </w:rPr>
        <w:t>/Selectiecriteria</w:t>
      </w:r>
    </w:p>
    <w:p w:rsidR="0030396C" w:rsidRPr="0030396C" w:rsidRDefault="0030396C">
      <w:pPr>
        <w:rPr>
          <w:rFonts w:ascii="Calibri" w:hAnsi="Calibri" w:cs="Calibr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4957"/>
        <w:gridCol w:w="2126"/>
        <w:gridCol w:w="1984"/>
      </w:tblGrid>
      <w:tr w:rsidR="0030396C" w:rsidRPr="0030396C" w:rsidTr="00BE6B2F">
        <w:trPr>
          <w:trHeight w:val="624"/>
        </w:trPr>
        <w:tc>
          <w:tcPr>
            <w:tcW w:w="7083" w:type="dxa"/>
            <w:gridSpan w:val="2"/>
            <w:shd w:val="clear" w:color="auto" w:fill="D9D9D9"/>
          </w:tcPr>
          <w:p w:rsidR="0030396C" w:rsidRPr="00626A8C" w:rsidRDefault="00D2647A" w:rsidP="00626A8C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Minimumeisen</w:t>
            </w:r>
            <w:r w:rsidR="0030396C" w:rsidRPr="00626A8C">
              <w:rPr>
                <w:rFonts w:ascii="Calibri" w:hAnsi="Calibri" w:cs="Calibri"/>
                <w:sz w:val="24"/>
                <w:szCs w:val="24"/>
              </w:rPr>
              <w:t xml:space="preserve"> Kerncompetentie</w:t>
            </w:r>
            <w:r w:rsidR="00077312">
              <w:rPr>
                <w:rFonts w:ascii="Calibri" w:hAnsi="Calibri" w:cs="Calibri"/>
                <w:sz w:val="24"/>
                <w:szCs w:val="24"/>
              </w:rPr>
              <w:t xml:space="preserve"> Perceel 2</w:t>
            </w:r>
          </w:p>
          <w:p w:rsidR="0030396C" w:rsidRPr="00645A41" w:rsidRDefault="00DE1A38" w:rsidP="00EB4182">
            <w:pPr>
              <w:pStyle w:val="Koptekst"/>
              <w:rPr>
                <w:rFonts w:ascii="Calibri" w:hAnsi="Calibri" w:cs="Calibri"/>
                <w:i/>
                <w:sz w:val="24"/>
                <w:szCs w:val="24"/>
              </w:rPr>
            </w:pPr>
            <w:r w:rsidRPr="00DE1A38">
              <w:rPr>
                <w:rFonts w:ascii="Calibri" w:hAnsi="Calibri" w:cs="Calibri"/>
                <w:b/>
                <w:i/>
                <w:sz w:val="24"/>
                <w:szCs w:val="24"/>
              </w:rPr>
              <w:t>Civieltechnische werken</w:t>
            </w:r>
          </w:p>
        </w:tc>
        <w:tc>
          <w:tcPr>
            <w:tcW w:w="1984" w:type="dxa"/>
            <w:shd w:val="clear" w:color="auto" w:fill="D9D9D9"/>
          </w:tcPr>
          <w:p w:rsidR="0030396C" w:rsidRPr="0030396C" w:rsidRDefault="00965F8E" w:rsidP="00626A8C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sz w:val="44"/>
                <w:szCs w:val="44"/>
              </w:rPr>
              <w:t>P2-K1</w:t>
            </w:r>
            <w:r w:rsidR="00BE6B2F">
              <w:rPr>
                <w:rFonts w:ascii="Calibri" w:hAnsi="Calibri" w:cs="Calibri"/>
                <w:sz w:val="44"/>
                <w:szCs w:val="44"/>
              </w:rPr>
              <w:t>/S1</w:t>
            </w:r>
          </w:p>
        </w:tc>
      </w:tr>
      <w:tr w:rsidR="0030396C" w:rsidRPr="0030396C" w:rsidTr="00810A03">
        <w:trPr>
          <w:trHeight w:val="283"/>
        </w:trPr>
        <w:tc>
          <w:tcPr>
            <w:tcW w:w="4957" w:type="dxa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4110" w:type="dxa"/>
            <w:gridSpan w:val="2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626A8C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Beknopte omschrijving van het 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Zijn de werkzaamheden in een samenwerkingsverband uitgevoerd of is beroep op derden gedaan (</w:t>
            </w:r>
            <w:proofErr w:type="spellStart"/>
            <w:r w:rsidRPr="0030396C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30396C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Totale bouwkosten,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 xml:space="preserve">€ 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Opdrachtsom,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AF42B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II. Vragen in relatie tot de kerncompetentie</w:t>
            </w:r>
            <w:r w:rsidRPr="0030396C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="006E09E2" w:rsidRPr="006E09E2">
              <w:rPr>
                <w:rFonts w:ascii="Calibri" w:hAnsi="Calibri" w:cs="Calibri"/>
                <w:sz w:val="18"/>
                <w:szCs w:val="18"/>
              </w:rPr>
              <w:t xml:space="preserve">P2 – K1 </w:t>
            </w:r>
            <w:r w:rsidR="006E2505" w:rsidRPr="006E09E2">
              <w:rPr>
                <w:rFonts w:ascii="Calibri" w:hAnsi="Calibri" w:cs="Calibri"/>
                <w:sz w:val="18"/>
                <w:szCs w:val="18"/>
              </w:rPr>
              <w:t>Civieltechnische werken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30396C" w:rsidRDefault="00457000" w:rsidP="00626A8C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6E2505" w:rsidRDefault="006E2505" w:rsidP="00457000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</w:t>
            </w:r>
            <w:r w:rsidR="00A17745" w:rsidRPr="006E2505">
              <w:rPr>
                <w:rFonts w:asciiTheme="minorHAnsi" w:hAnsiTheme="minorHAnsi" w:cstheme="minorHAnsi"/>
                <w:sz w:val="18"/>
                <w:szCs w:val="18"/>
              </w:rPr>
              <w:t xml:space="preserve">et uitvoeren </w:t>
            </w:r>
            <w:r w:rsidR="006057E8" w:rsidRPr="006057E8">
              <w:rPr>
                <w:rFonts w:asciiTheme="minorHAnsi" w:hAnsiTheme="minorHAnsi" w:cstheme="minorHAnsi"/>
                <w:sz w:val="18"/>
                <w:szCs w:val="18"/>
              </w:rPr>
              <w:t>van een multidisciplinair civieltechnisch werk, op basis van integrale ontwerp- en uitvoeringswerkzaamheden</w:t>
            </w:r>
            <w:r w:rsidR="006E09E2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FE0E8C">
        <w:trPr>
          <w:trHeight w:val="1353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AF42BB" w:rsidRDefault="006057E8" w:rsidP="006057E8">
            <w:pPr>
              <w:tabs>
                <w:tab w:val="left" w:pos="737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6057E8">
              <w:rPr>
                <w:rFonts w:asciiTheme="minorHAnsi" w:hAnsiTheme="minorHAnsi" w:cstheme="minorHAnsi"/>
                <w:sz w:val="18"/>
                <w:szCs w:val="18"/>
              </w:rPr>
              <w:t>De werkzaamheden zijn uitgevoerd onder toepasselijkheid van de UAV-GC 2005 (of onder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057E8">
              <w:rPr>
                <w:rFonts w:asciiTheme="minorHAnsi" w:hAnsiTheme="minorHAnsi" w:cstheme="minorHAnsi"/>
                <w:sz w:val="18"/>
                <w:szCs w:val="18"/>
              </w:rPr>
              <w:t>toepasselijkheid van gelijkwaardige administratieve voorwaarden) waarbij Gegadigde tevens was belast met het projectmanagement (dagelijkse org</w:t>
            </w:r>
            <w:r w:rsidR="006E09E2">
              <w:rPr>
                <w:rFonts w:asciiTheme="minorHAnsi" w:hAnsiTheme="minorHAnsi" w:cstheme="minorHAnsi"/>
                <w:sz w:val="18"/>
                <w:szCs w:val="18"/>
              </w:rPr>
              <w:t>anisatie, leiding en kwaliteits</w:t>
            </w:r>
            <w:r w:rsidRPr="006057E8">
              <w:rPr>
                <w:rFonts w:asciiTheme="minorHAnsi" w:hAnsiTheme="minorHAnsi" w:cstheme="minorHAnsi"/>
                <w:sz w:val="18"/>
                <w:szCs w:val="18"/>
              </w:rPr>
              <w:t>management) en waarbij Gegadigde jegens Opdrachtgever eindverantwoordelijk was</w:t>
            </w:r>
            <w:r w:rsidR="006E09E2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FE0E8C" w:rsidRPr="0030396C" w:rsidTr="00D67D7B">
        <w:trPr>
          <w:trHeight w:val="1048"/>
        </w:trPr>
        <w:tc>
          <w:tcPr>
            <w:tcW w:w="4957" w:type="dxa"/>
            <w:tcBorders>
              <w:bottom w:val="double" w:sz="4" w:space="0" w:color="000000"/>
            </w:tcBorders>
          </w:tcPr>
          <w:p w:rsidR="006057E8" w:rsidRPr="006057E8" w:rsidRDefault="006057E8" w:rsidP="006057E8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6057E8">
              <w:rPr>
                <w:rFonts w:asciiTheme="minorHAnsi" w:hAnsiTheme="minorHAnsi" w:cstheme="minorHAnsi"/>
                <w:sz w:val="18"/>
                <w:szCs w:val="18"/>
              </w:rPr>
              <w:t>Ten minste de volgende disciplines waren onderdeel van de scope van de opdracht:</w:t>
            </w:r>
          </w:p>
          <w:p w:rsidR="006057E8" w:rsidRPr="006057E8" w:rsidRDefault="006057E8" w:rsidP="006057E8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6057E8">
              <w:rPr>
                <w:rFonts w:asciiTheme="minorHAnsi" w:hAnsiTheme="minorHAnsi" w:cstheme="minorHAnsi"/>
                <w:sz w:val="18"/>
                <w:szCs w:val="18"/>
              </w:rPr>
              <w:t>- Het aanbrengen van asfaltverharding inclusief fundering;</w:t>
            </w:r>
          </w:p>
          <w:p w:rsidR="00FE0E8C" w:rsidRPr="006E2505" w:rsidRDefault="006057E8" w:rsidP="006057E8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6057E8">
              <w:rPr>
                <w:rFonts w:asciiTheme="minorHAnsi" w:hAnsiTheme="minorHAnsi" w:cstheme="minorHAnsi"/>
                <w:sz w:val="18"/>
                <w:szCs w:val="18"/>
              </w:rPr>
              <w:t>- Het aanbrengen van betonconstructies inclusief fundering</w:t>
            </w:r>
            <w:r w:rsidR="006E09E2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D67D7B" w:rsidRPr="0030396C" w:rsidRDefault="00D67D7B" w:rsidP="00D67D7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FE0E8C" w:rsidRPr="00457000" w:rsidRDefault="00D67D7B" w:rsidP="00D67D7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FE0E8C" w:rsidRDefault="00457000" w:rsidP="00457000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FE0E8C">
              <w:rPr>
                <w:rFonts w:ascii="Calibri" w:hAnsi="Calibri" w:cs="Calibri"/>
                <w:sz w:val="18"/>
                <w:szCs w:val="18"/>
              </w:rPr>
              <w:t>Het refere</w:t>
            </w:r>
            <w:r w:rsidR="006057E8">
              <w:rPr>
                <w:rFonts w:ascii="Calibri" w:hAnsi="Calibri" w:cs="Calibri"/>
                <w:sz w:val="18"/>
                <w:szCs w:val="18"/>
              </w:rPr>
              <w:t>ntieproject heeft een minimale opdrachtwaarde</w:t>
            </w:r>
            <w:r w:rsidRPr="00FE0E8C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457000" w:rsidRPr="00AF42BB" w:rsidRDefault="00FE0E8C" w:rsidP="00457000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FE0E8C">
              <w:rPr>
                <w:rFonts w:ascii="Calibri" w:hAnsi="Calibri" w:cs="Calibri"/>
                <w:sz w:val="18"/>
                <w:szCs w:val="18"/>
              </w:rPr>
              <w:t>van € 1</w:t>
            </w:r>
            <w:r w:rsidR="00457000" w:rsidRPr="00FE0E8C">
              <w:rPr>
                <w:rFonts w:ascii="Calibri" w:hAnsi="Calibri" w:cs="Calibri"/>
                <w:sz w:val="18"/>
                <w:szCs w:val="18"/>
              </w:rPr>
              <w:t>5</w:t>
            </w:r>
            <w:r w:rsidR="00B26B43">
              <w:rPr>
                <w:rFonts w:ascii="Calibri" w:hAnsi="Calibri" w:cs="Calibri"/>
                <w:sz w:val="18"/>
                <w:szCs w:val="18"/>
              </w:rPr>
              <w:t>.0</w:t>
            </w:r>
            <w:r w:rsidR="00457000" w:rsidRPr="00FE0E8C">
              <w:rPr>
                <w:rFonts w:ascii="Calibri" w:hAnsi="Calibri" w:cs="Calibri"/>
                <w:sz w:val="18"/>
                <w:szCs w:val="18"/>
              </w:rPr>
              <w:t>00.000,-.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810A03" w:rsidRPr="0030396C" w:rsidRDefault="00810A03" w:rsidP="00810A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810A03" w:rsidP="00810A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BE6B2F" w:rsidRPr="00E007D1" w:rsidTr="00BE6B2F">
        <w:trPr>
          <w:trHeight w:val="340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E6B2F" w:rsidRPr="00E007D1" w:rsidRDefault="00BE6B2F" w:rsidP="00F10888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E007D1">
              <w:rPr>
                <w:rFonts w:ascii="Calibri" w:hAnsi="Calibri" w:cs="Calibri"/>
                <w:b/>
                <w:sz w:val="18"/>
                <w:szCs w:val="18"/>
              </w:rPr>
              <w:t xml:space="preserve">III. </w:t>
            </w:r>
            <w:r w:rsidR="006E09E2">
              <w:rPr>
                <w:rFonts w:ascii="Calibri" w:hAnsi="Calibri" w:cs="Calibri"/>
                <w:b/>
                <w:sz w:val="18"/>
                <w:szCs w:val="18"/>
              </w:rPr>
              <w:t xml:space="preserve">Vragen in relatie tot Selectiecriterium: </w:t>
            </w:r>
            <w:r w:rsidR="006E09E2" w:rsidRPr="006E09E2">
              <w:rPr>
                <w:rFonts w:ascii="Calibri" w:hAnsi="Calibri" w:cs="Calibri"/>
                <w:sz w:val="18"/>
                <w:szCs w:val="18"/>
              </w:rPr>
              <w:t>P2 – S1 Civieltechnische werken</w:t>
            </w:r>
          </w:p>
        </w:tc>
      </w:tr>
      <w:tr w:rsidR="00BE6B2F" w:rsidRPr="0030396C" w:rsidTr="00BE6B2F">
        <w:trPr>
          <w:trHeight w:val="340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B2F" w:rsidRPr="00B74FC0" w:rsidRDefault="00BE6B2F" w:rsidP="00F10888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</w:tr>
      <w:tr w:rsidR="00BE6B2F" w:rsidRPr="0030396C" w:rsidTr="00F10888">
        <w:trPr>
          <w:trHeight w:val="227"/>
        </w:trPr>
        <w:tc>
          <w:tcPr>
            <w:tcW w:w="4957" w:type="dxa"/>
          </w:tcPr>
          <w:p w:rsidR="00BE6B2F" w:rsidRDefault="00BE6B2F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B74FC0">
              <w:rPr>
                <w:rFonts w:ascii="Calibri" w:hAnsi="Calibri" w:cs="Calibri"/>
                <w:sz w:val="18"/>
                <w:szCs w:val="18"/>
              </w:rPr>
              <w:t xml:space="preserve">Het uitvoeren van meerjarig beheer en onderhoud van de </w:t>
            </w:r>
          </w:p>
          <w:p w:rsidR="00BE6B2F" w:rsidRDefault="00BE6B2F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B74FC0">
              <w:rPr>
                <w:rFonts w:ascii="Calibri" w:hAnsi="Calibri" w:cs="Calibri"/>
                <w:sz w:val="18"/>
                <w:szCs w:val="18"/>
              </w:rPr>
              <w:t>gerealiseerde werkzaamheden (Design-</w:t>
            </w:r>
            <w:proofErr w:type="spellStart"/>
            <w:r w:rsidRPr="00B74FC0">
              <w:rPr>
                <w:rFonts w:ascii="Calibri" w:hAnsi="Calibri" w:cs="Calibri"/>
                <w:sz w:val="18"/>
                <w:szCs w:val="18"/>
              </w:rPr>
              <w:t>Build</w:t>
            </w:r>
            <w:proofErr w:type="spellEnd"/>
            <w:r w:rsidRPr="00B74FC0"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B74FC0">
              <w:rPr>
                <w:rFonts w:ascii="Calibri" w:hAnsi="Calibri" w:cs="Calibri"/>
                <w:sz w:val="18"/>
                <w:szCs w:val="18"/>
              </w:rPr>
              <w:t>Maintain</w:t>
            </w:r>
            <w:proofErr w:type="spellEnd"/>
            <w:r w:rsidRPr="00B74FC0">
              <w:rPr>
                <w:rFonts w:ascii="Calibri" w:hAnsi="Calibri" w:cs="Calibri"/>
                <w:sz w:val="18"/>
                <w:szCs w:val="18"/>
              </w:rPr>
              <w:t xml:space="preserve"> op basis </w:t>
            </w:r>
          </w:p>
          <w:p w:rsidR="00BE6B2F" w:rsidRDefault="00BE6B2F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B74FC0">
              <w:rPr>
                <w:rFonts w:ascii="Calibri" w:hAnsi="Calibri" w:cs="Calibri"/>
                <w:sz w:val="18"/>
                <w:szCs w:val="18"/>
              </w:rPr>
              <w:t>van contractuele voorwaarden UAV-</w:t>
            </w:r>
            <w:proofErr w:type="spellStart"/>
            <w:r w:rsidRPr="00B74FC0">
              <w:rPr>
                <w:rFonts w:ascii="Calibri" w:hAnsi="Calibri" w:cs="Calibri"/>
                <w:sz w:val="18"/>
                <w:szCs w:val="18"/>
              </w:rPr>
              <w:t>gc</w:t>
            </w:r>
            <w:proofErr w:type="spellEnd"/>
            <w:r w:rsidRPr="00B74FC0">
              <w:rPr>
                <w:rFonts w:ascii="Calibri" w:hAnsi="Calibri" w:cs="Calibri"/>
                <w:sz w:val="18"/>
                <w:szCs w:val="18"/>
              </w:rPr>
              <w:t xml:space="preserve"> 2005 of gelijkwaardig) </w:t>
            </w:r>
          </w:p>
          <w:p w:rsidR="00BE6B2F" w:rsidRPr="0030396C" w:rsidRDefault="00BE6B2F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B74FC0">
              <w:rPr>
                <w:rFonts w:ascii="Calibri" w:hAnsi="Calibri" w:cs="Calibri"/>
                <w:sz w:val="18"/>
                <w:szCs w:val="18"/>
              </w:rPr>
              <w:t>maakte integraal onderdeel uit van de opdracht</w:t>
            </w:r>
          </w:p>
        </w:tc>
        <w:tc>
          <w:tcPr>
            <w:tcW w:w="4110" w:type="dxa"/>
            <w:gridSpan w:val="2"/>
          </w:tcPr>
          <w:p w:rsidR="00BE6B2F" w:rsidRPr="00457000" w:rsidRDefault="00BE6B2F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BE6B2F" w:rsidRPr="0030396C" w:rsidRDefault="00BE6B2F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BE6B2F" w:rsidRPr="0030396C" w:rsidTr="00F10888">
        <w:trPr>
          <w:trHeight w:val="227"/>
        </w:trPr>
        <w:tc>
          <w:tcPr>
            <w:tcW w:w="4957" w:type="dxa"/>
          </w:tcPr>
          <w:p w:rsidR="00BE6B2F" w:rsidRDefault="00BE6B2F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</w:t>
            </w:r>
            <w:r w:rsidRPr="00B74FC0">
              <w:rPr>
                <w:rFonts w:ascii="Calibri" w:hAnsi="Calibri" w:cs="Calibri"/>
                <w:sz w:val="18"/>
                <w:szCs w:val="18"/>
              </w:rPr>
              <w:t xml:space="preserve"> uitvoering van werken in een in bedrijf blijvend operationeel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BE6B2F" w:rsidRDefault="00BE6B2F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B74FC0">
              <w:rPr>
                <w:rFonts w:ascii="Calibri" w:hAnsi="Calibri" w:cs="Calibri"/>
                <w:sz w:val="18"/>
                <w:szCs w:val="18"/>
              </w:rPr>
              <w:t>gebied waarin de processen ongestoord doorgang moeten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BE6B2F" w:rsidRDefault="00BE6B2F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B74FC0">
              <w:rPr>
                <w:rFonts w:ascii="Calibri" w:hAnsi="Calibri" w:cs="Calibri"/>
                <w:sz w:val="18"/>
                <w:szCs w:val="18"/>
              </w:rPr>
              <w:lastRenderedPageBreak/>
              <w:t xml:space="preserve">vinden en waarvoor </w:t>
            </w:r>
            <w:r>
              <w:rPr>
                <w:rFonts w:ascii="Calibri" w:hAnsi="Calibri" w:cs="Calibri"/>
                <w:sz w:val="18"/>
                <w:szCs w:val="18"/>
              </w:rPr>
              <w:t>d</w:t>
            </w:r>
            <w:r w:rsidRPr="00B74FC0">
              <w:rPr>
                <w:rFonts w:ascii="Calibri" w:hAnsi="Calibri" w:cs="Calibri"/>
                <w:sz w:val="18"/>
                <w:szCs w:val="18"/>
              </w:rPr>
              <w:t>e overlast tot een minimum moet worden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BE6B2F" w:rsidRPr="0030396C" w:rsidRDefault="00BE6B2F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B74FC0">
              <w:rPr>
                <w:rFonts w:ascii="Calibri" w:hAnsi="Calibri" w:cs="Calibri"/>
                <w:sz w:val="18"/>
                <w:szCs w:val="18"/>
              </w:rPr>
              <w:t>beperkt.</w:t>
            </w:r>
          </w:p>
        </w:tc>
        <w:tc>
          <w:tcPr>
            <w:tcW w:w="4110" w:type="dxa"/>
            <w:gridSpan w:val="2"/>
          </w:tcPr>
          <w:p w:rsidR="00BE6B2F" w:rsidRPr="00457000" w:rsidRDefault="00BE6B2F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lastRenderedPageBreak/>
              <w:t>ja / nee</w:t>
            </w:r>
          </w:p>
          <w:p w:rsidR="00BE6B2F" w:rsidRPr="0030396C" w:rsidRDefault="00BE6B2F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BE6B2F" w:rsidRPr="0030396C" w:rsidTr="00F10888">
        <w:trPr>
          <w:trHeight w:val="227"/>
        </w:trPr>
        <w:tc>
          <w:tcPr>
            <w:tcW w:w="4957" w:type="dxa"/>
          </w:tcPr>
          <w:p w:rsidR="00BE6B2F" w:rsidRDefault="00BE6B2F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B87823">
              <w:rPr>
                <w:rFonts w:ascii="Calibri" w:hAnsi="Calibri" w:cs="Calibri"/>
                <w:sz w:val="18"/>
                <w:szCs w:val="18"/>
              </w:rPr>
              <w:t xml:space="preserve">Het referentieproject is uitgevoerd in een vergelijkbare </w:t>
            </w:r>
          </w:p>
          <w:p w:rsidR="00BE6B2F" w:rsidRDefault="00BE6B2F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B87823">
              <w:rPr>
                <w:rFonts w:ascii="Calibri" w:hAnsi="Calibri" w:cs="Calibri"/>
                <w:sz w:val="18"/>
                <w:szCs w:val="18"/>
              </w:rPr>
              <w:t>technisch complexe omgeving in een bestaand infrastructureel,</w:t>
            </w:r>
          </w:p>
          <w:p w:rsidR="00BE6B2F" w:rsidRPr="0030396C" w:rsidRDefault="00BE6B2F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B87823">
              <w:rPr>
                <w:rFonts w:ascii="Calibri" w:hAnsi="Calibri" w:cs="Calibri"/>
                <w:sz w:val="18"/>
                <w:szCs w:val="18"/>
              </w:rPr>
              <w:t>stedelijk en/of multifunctioneel logistiek knooppunt</w:t>
            </w:r>
            <w:r w:rsidR="006E09E2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BE6B2F" w:rsidRPr="00457000" w:rsidRDefault="00BE6B2F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BE6B2F" w:rsidRPr="0030396C" w:rsidRDefault="00BE6B2F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BE6B2F" w:rsidRPr="0030396C" w:rsidTr="00F10888">
        <w:trPr>
          <w:trHeight w:val="227"/>
        </w:trPr>
        <w:tc>
          <w:tcPr>
            <w:tcW w:w="4957" w:type="dxa"/>
          </w:tcPr>
          <w:p w:rsidR="00386F20" w:rsidRDefault="00386F20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86F20">
              <w:rPr>
                <w:rFonts w:ascii="Calibri" w:hAnsi="Calibri" w:cs="Calibri"/>
                <w:sz w:val="18"/>
                <w:szCs w:val="18"/>
              </w:rPr>
              <w:t xml:space="preserve">Het project is uitgevoerd in een beveiligd gebied (Een beveiligd </w:t>
            </w:r>
          </w:p>
          <w:p w:rsidR="00386F20" w:rsidRDefault="00386F20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86F20">
              <w:rPr>
                <w:rFonts w:ascii="Calibri" w:hAnsi="Calibri" w:cs="Calibri"/>
                <w:sz w:val="18"/>
                <w:szCs w:val="18"/>
              </w:rPr>
              <w:t xml:space="preserve">gebied betreft hierbij een gebied waarvan de toegang van </w:t>
            </w:r>
          </w:p>
          <w:p w:rsidR="00386F20" w:rsidRDefault="00386F20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86F20">
              <w:rPr>
                <w:rFonts w:ascii="Calibri" w:hAnsi="Calibri" w:cs="Calibri"/>
                <w:sz w:val="18"/>
                <w:szCs w:val="18"/>
              </w:rPr>
              <w:t xml:space="preserve">personen, materieel en materialen onderhevig is aan </w:t>
            </w:r>
          </w:p>
          <w:p w:rsidR="00386F20" w:rsidRDefault="00386F20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86F20">
              <w:rPr>
                <w:rFonts w:ascii="Calibri" w:hAnsi="Calibri" w:cs="Calibri"/>
                <w:sz w:val="18"/>
                <w:szCs w:val="18"/>
              </w:rPr>
              <w:t xml:space="preserve">toegangseisen en controle door de opdrachtgever en/of </w:t>
            </w:r>
          </w:p>
          <w:p w:rsidR="00BE6B2F" w:rsidRPr="00B87823" w:rsidRDefault="00386F20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86F20">
              <w:rPr>
                <w:rFonts w:ascii="Calibri" w:hAnsi="Calibri" w:cs="Calibri"/>
                <w:sz w:val="18"/>
                <w:szCs w:val="18"/>
              </w:rPr>
              <w:t>overheidsinstellingen)</w:t>
            </w:r>
            <w:r w:rsidR="006E09E2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BE6B2F" w:rsidRPr="00457000" w:rsidRDefault="00BE6B2F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BE6B2F" w:rsidRPr="00457000" w:rsidRDefault="00BE6B2F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6E09E2" w:rsidRPr="0030396C" w:rsidTr="006E09E2">
        <w:trPr>
          <w:trHeight w:val="227"/>
        </w:trPr>
        <w:tc>
          <w:tcPr>
            <w:tcW w:w="9067" w:type="dxa"/>
            <w:gridSpan w:val="3"/>
            <w:shd w:val="clear" w:color="auto" w:fill="A6A6A6" w:themeFill="background1" w:themeFillShade="A6"/>
          </w:tcPr>
          <w:p w:rsidR="006E09E2" w:rsidRPr="00457000" w:rsidRDefault="006E09E2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6E09E2">
              <w:rPr>
                <w:rFonts w:ascii="Calibri" w:hAnsi="Calibri" w:cs="Calibri"/>
                <w:b/>
                <w:sz w:val="18"/>
                <w:szCs w:val="18"/>
              </w:rPr>
              <w:t>IV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.</w:t>
            </w:r>
            <w:r w:rsidRPr="006E09E2">
              <w:rPr>
                <w:rFonts w:ascii="Calibri" w:hAnsi="Calibri" w:cs="Calibri"/>
                <w:b/>
                <w:sz w:val="18"/>
                <w:szCs w:val="18"/>
              </w:rPr>
              <w:t xml:space="preserve"> Verificatie</w:t>
            </w:r>
          </w:p>
        </w:tc>
      </w:tr>
      <w:tr w:rsidR="006E09E2" w:rsidRPr="0030396C" w:rsidTr="00F10888">
        <w:trPr>
          <w:trHeight w:val="227"/>
        </w:trPr>
        <w:tc>
          <w:tcPr>
            <w:tcW w:w="4957" w:type="dxa"/>
          </w:tcPr>
          <w:p w:rsidR="006E09E2" w:rsidRPr="00457000" w:rsidRDefault="006E09E2" w:rsidP="006E09E2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 xml:space="preserve">de Gegadigde (zelfstandig of </w:t>
            </w:r>
            <w:proofErr w:type="spellStart"/>
            <w:r w:rsidRPr="0045700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457000">
              <w:rPr>
                <w:rFonts w:ascii="Calibri" w:hAnsi="Calibri" w:cs="Calibri"/>
                <w:sz w:val="18"/>
                <w:szCs w:val="18"/>
              </w:rPr>
              <w:t xml:space="preserve">) heeft het onderwerp van deze </w:t>
            </w:r>
            <w:r>
              <w:rPr>
                <w:rFonts w:ascii="Calibri" w:hAnsi="Calibri" w:cs="Calibri"/>
                <w:sz w:val="18"/>
                <w:szCs w:val="18"/>
              </w:rPr>
              <w:t>kerncompetentie zelf uitgevoerd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4110" w:type="dxa"/>
            <w:gridSpan w:val="2"/>
          </w:tcPr>
          <w:p w:rsidR="006E09E2" w:rsidRPr="00457000" w:rsidRDefault="006E09E2" w:rsidP="006E09E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6E09E2" w:rsidRPr="00457000" w:rsidRDefault="006E09E2" w:rsidP="006E09E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6E09E2" w:rsidRPr="0030396C" w:rsidTr="00F10888">
        <w:trPr>
          <w:trHeight w:val="227"/>
        </w:trPr>
        <w:tc>
          <w:tcPr>
            <w:tcW w:w="4957" w:type="dxa"/>
          </w:tcPr>
          <w:p w:rsidR="006E09E2" w:rsidRPr="00457000" w:rsidRDefault="006E09E2" w:rsidP="006E09E2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of doet beroep op een derde die het onderwerp van deze kerncompetentie zelf heeft uitgevoerd.</w:t>
            </w:r>
          </w:p>
        </w:tc>
        <w:tc>
          <w:tcPr>
            <w:tcW w:w="4110" w:type="dxa"/>
            <w:gridSpan w:val="2"/>
          </w:tcPr>
          <w:p w:rsidR="006E09E2" w:rsidRPr="00457000" w:rsidRDefault="006E09E2" w:rsidP="006E09E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6E09E2" w:rsidRPr="00457000" w:rsidRDefault="006E09E2" w:rsidP="006E09E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6E09E2" w:rsidRPr="0030396C" w:rsidTr="00F10888">
        <w:trPr>
          <w:trHeight w:val="227"/>
        </w:trPr>
        <w:tc>
          <w:tcPr>
            <w:tcW w:w="4957" w:type="dxa"/>
          </w:tcPr>
          <w:p w:rsidR="006E09E2" w:rsidRPr="00457000" w:rsidRDefault="006E09E2" w:rsidP="006E09E2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6057E8">
              <w:rPr>
                <w:rFonts w:ascii="Calibri" w:hAnsi="Calibri" w:cs="Calibri"/>
                <w:sz w:val="18"/>
                <w:szCs w:val="18"/>
              </w:rPr>
              <w:t>Het referentieproject is opgeleverd in de periode van vijf (5) jaar voorafgaand aan de uiterste datum van aanmelding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6E09E2" w:rsidRPr="00457000" w:rsidRDefault="006E09E2" w:rsidP="006E09E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6E09E2" w:rsidRPr="00457000" w:rsidRDefault="006E09E2" w:rsidP="006E09E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6E09E2" w:rsidRPr="0030396C" w:rsidTr="00F10888">
        <w:trPr>
          <w:trHeight w:val="227"/>
        </w:trPr>
        <w:tc>
          <w:tcPr>
            <w:tcW w:w="4957" w:type="dxa"/>
          </w:tcPr>
          <w:p w:rsidR="006E09E2" w:rsidRPr="00457000" w:rsidRDefault="006E09E2" w:rsidP="006E09E2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>Een door de opdrachtgever afgegeven tevred</w:t>
            </w:r>
            <w:r>
              <w:rPr>
                <w:rFonts w:ascii="Calibri" w:hAnsi="Calibri" w:cs="Calibri"/>
                <w:sz w:val="18"/>
                <w:szCs w:val="18"/>
              </w:rPr>
              <w:t>enheidsverklaring is bijgevoegd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 xml:space="preserve">… </w:t>
            </w:r>
          </w:p>
        </w:tc>
        <w:tc>
          <w:tcPr>
            <w:tcW w:w="4110" w:type="dxa"/>
            <w:gridSpan w:val="2"/>
          </w:tcPr>
          <w:p w:rsidR="006E09E2" w:rsidRPr="00457000" w:rsidRDefault="006E09E2" w:rsidP="006E09E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6E09E2" w:rsidRPr="00457000" w:rsidRDefault="006E09E2" w:rsidP="006E09E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6E09E2" w:rsidRPr="0030396C" w:rsidTr="00F10888">
        <w:trPr>
          <w:trHeight w:val="227"/>
        </w:trPr>
        <w:tc>
          <w:tcPr>
            <w:tcW w:w="4957" w:type="dxa"/>
          </w:tcPr>
          <w:p w:rsidR="006E09E2" w:rsidRPr="00457000" w:rsidRDefault="006E09E2" w:rsidP="006E09E2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waaruit blijkt dat het werk vakkundig is uitgevoerd en op regelmatige wijze tot een goed einde is gebracht.</w:t>
            </w:r>
          </w:p>
        </w:tc>
        <w:tc>
          <w:tcPr>
            <w:tcW w:w="4110" w:type="dxa"/>
            <w:gridSpan w:val="2"/>
          </w:tcPr>
          <w:p w:rsidR="006E09E2" w:rsidRPr="00457000" w:rsidRDefault="006E09E2" w:rsidP="006E09E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6E09E2" w:rsidRPr="00457000" w:rsidRDefault="006E09E2" w:rsidP="006E09E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6E09E2" w:rsidRPr="0030396C" w:rsidTr="006E09E2">
        <w:trPr>
          <w:trHeight w:val="227"/>
        </w:trPr>
        <w:tc>
          <w:tcPr>
            <w:tcW w:w="9067" w:type="dxa"/>
            <w:gridSpan w:val="3"/>
            <w:shd w:val="clear" w:color="auto" w:fill="F2F2F2" w:themeFill="background1" w:themeFillShade="F2"/>
          </w:tcPr>
          <w:p w:rsidR="006E09E2" w:rsidRDefault="006E09E2" w:rsidP="006E09E2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6E09E2" w:rsidRPr="0030396C" w:rsidRDefault="006E09E2" w:rsidP="006E09E2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6E09E2" w:rsidRPr="00457000" w:rsidRDefault="006E09E2" w:rsidP="006E09E2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821E35" w:rsidRDefault="00821E35"/>
    <w:sectPr w:rsidR="00821E3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320" w:rsidRDefault="00902320" w:rsidP="0030396C">
      <w:r>
        <w:separator/>
      </w:r>
    </w:p>
  </w:endnote>
  <w:endnote w:type="continuationSeparator" w:id="0">
    <w:p w:rsidR="00902320" w:rsidRDefault="00902320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A8C" w:rsidRPr="00821E35" w:rsidRDefault="00E9623D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Standaardformulier E en F</w:t>
    </w:r>
    <w:r w:rsidR="00626A8C" w:rsidRPr="00821E35">
      <w:rPr>
        <w:rFonts w:asciiTheme="minorHAnsi" w:hAnsiTheme="minorHAnsi" w:cstheme="minorHAnsi"/>
        <w:sz w:val="18"/>
        <w:szCs w:val="18"/>
      </w:rPr>
      <w:tab/>
    </w:r>
    <w:r w:rsidR="00555521">
      <w:rPr>
        <w:rFonts w:asciiTheme="minorHAnsi" w:hAnsiTheme="minorHAnsi" w:cstheme="minorHAnsi"/>
        <w:sz w:val="18"/>
        <w:szCs w:val="18"/>
      </w:rPr>
      <w:tab/>
    </w:r>
    <w:r w:rsidR="006E09E2">
      <w:rPr>
        <w:rFonts w:asciiTheme="minorHAnsi" w:hAnsiTheme="minorHAnsi" w:cstheme="minorHAnsi"/>
        <w:sz w:val="18"/>
        <w:szCs w:val="18"/>
      </w:rPr>
      <w:t>26</w:t>
    </w:r>
    <w:r w:rsidR="00AF42BB"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320" w:rsidRDefault="00902320" w:rsidP="0030396C">
      <w:r>
        <w:separator/>
      </w:r>
    </w:p>
  </w:footnote>
  <w:footnote w:type="continuationSeparator" w:id="0">
    <w:p w:rsidR="00902320" w:rsidRDefault="00902320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CE1C03"/>
    <w:multiLevelType w:val="hybridMultilevel"/>
    <w:tmpl w:val="1C3EC1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47E06"/>
    <w:multiLevelType w:val="multilevel"/>
    <w:tmpl w:val="0ABE79A8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77312"/>
    <w:rsid w:val="00220881"/>
    <w:rsid w:val="0029013F"/>
    <w:rsid w:val="0030396C"/>
    <w:rsid w:val="00386F20"/>
    <w:rsid w:val="003E1A2B"/>
    <w:rsid w:val="00455CA0"/>
    <w:rsid w:val="00457000"/>
    <w:rsid w:val="004D124E"/>
    <w:rsid w:val="0054341E"/>
    <w:rsid w:val="00555521"/>
    <w:rsid w:val="005D6558"/>
    <w:rsid w:val="006057E8"/>
    <w:rsid w:val="00626A8C"/>
    <w:rsid w:val="00645A41"/>
    <w:rsid w:val="006E09E2"/>
    <w:rsid w:val="006E2505"/>
    <w:rsid w:val="007040FC"/>
    <w:rsid w:val="007B14BF"/>
    <w:rsid w:val="00810A03"/>
    <w:rsid w:val="00821E35"/>
    <w:rsid w:val="0087168D"/>
    <w:rsid w:val="008C1EE3"/>
    <w:rsid w:val="00902320"/>
    <w:rsid w:val="00965F8E"/>
    <w:rsid w:val="00A17745"/>
    <w:rsid w:val="00A45C9B"/>
    <w:rsid w:val="00A948C6"/>
    <w:rsid w:val="00AF42BB"/>
    <w:rsid w:val="00B26B43"/>
    <w:rsid w:val="00B82610"/>
    <w:rsid w:val="00BC0142"/>
    <w:rsid w:val="00BE6B2F"/>
    <w:rsid w:val="00CB533A"/>
    <w:rsid w:val="00D2647A"/>
    <w:rsid w:val="00D67D7B"/>
    <w:rsid w:val="00DE1A38"/>
    <w:rsid w:val="00E007D1"/>
    <w:rsid w:val="00E9623D"/>
    <w:rsid w:val="00EB4182"/>
    <w:rsid w:val="00F36F56"/>
    <w:rsid w:val="00F8245E"/>
    <w:rsid w:val="00F93AF2"/>
    <w:rsid w:val="00FE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paragraph" w:styleId="Kop1">
    <w:name w:val="heading 1"/>
    <w:basedOn w:val="Standaard"/>
    <w:next w:val="Plattetekst"/>
    <w:link w:val="Kop1Char"/>
    <w:qFormat/>
    <w:rsid w:val="00A17745"/>
    <w:pPr>
      <w:keepNext/>
      <w:numPr>
        <w:numId w:val="2"/>
      </w:numPr>
      <w:spacing w:before="140" w:after="280" w:line="280" w:lineRule="atLeast"/>
      <w:jc w:val="both"/>
      <w:outlineLvl w:val="0"/>
    </w:pPr>
    <w:rPr>
      <w:rFonts w:ascii="Schiphol Frutiger" w:hAnsi="Schiphol Frutiger"/>
      <w:b/>
      <w:caps/>
      <w:color w:val="44546A" w:themeColor="text2"/>
      <w:sz w:val="24"/>
      <w:szCs w:val="18"/>
      <w:lang w:val="en-GB"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17745"/>
    <w:pPr>
      <w:keepNext/>
      <w:keepLines/>
      <w:numPr>
        <w:ilvl w:val="1"/>
        <w:numId w:val="2"/>
      </w:numPr>
      <w:spacing w:before="360" w:after="120" w:line="288" w:lineRule="auto"/>
      <w:outlineLvl w:val="1"/>
    </w:pPr>
    <w:rPr>
      <w:rFonts w:ascii="Schiphol Frutiger" w:eastAsiaTheme="majorEastAsia" w:hAnsi="Schiphol Frutiger" w:cstheme="majorBidi"/>
      <w:b/>
      <w:bCs/>
      <w:color w:val="44546A" w:themeColor="text2"/>
      <w:szCs w:val="26"/>
      <w:lang w:eastAsia="en-US"/>
    </w:rPr>
  </w:style>
  <w:style w:type="paragraph" w:styleId="Kop3">
    <w:name w:val="heading 3"/>
    <w:basedOn w:val="Standaard"/>
    <w:next w:val="Plattetekst3"/>
    <w:link w:val="Kop3Char"/>
    <w:qFormat/>
    <w:rsid w:val="00A17745"/>
    <w:pPr>
      <w:keepNext/>
      <w:numPr>
        <w:ilvl w:val="2"/>
        <w:numId w:val="2"/>
      </w:numPr>
      <w:spacing w:before="120" w:after="120" w:line="280" w:lineRule="atLeast"/>
      <w:jc w:val="both"/>
      <w:outlineLvl w:val="2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4">
    <w:name w:val="heading 4"/>
    <w:basedOn w:val="Standaard"/>
    <w:next w:val="Standaard"/>
    <w:link w:val="Kop4Char"/>
    <w:qFormat/>
    <w:rsid w:val="00A17745"/>
    <w:pPr>
      <w:keepNext/>
      <w:numPr>
        <w:ilvl w:val="3"/>
        <w:numId w:val="2"/>
      </w:numPr>
      <w:spacing w:before="140" w:after="280" w:line="280" w:lineRule="atLeast"/>
      <w:jc w:val="both"/>
      <w:outlineLvl w:val="3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5">
    <w:name w:val="heading 5"/>
    <w:basedOn w:val="Kop4"/>
    <w:next w:val="Standaard"/>
    <w:link w:val="Kop5Char"/>
    <w:qFormat/>
    <w:rsid w:val="00A17745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qFormat/>
    <w:rsid w:val="00A17745"/>
    <w:pPr>
      <w:numPr>
        <w:ilvl w:val="5"/>
      </w:numPr>
      <w:outlineLvl w:val="5"/>
    </w:pPr>
    <w:rPr>
      <w:i w:val="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17745"/>
    <w:pPr>
      <w:keepNext/>
      <w:keepLines/>
      <w:numPr>
        <w:ilvl w:val="6"/>
        <w:numId w:val="2"/>
      </w:numPr>
      <w:spacing w:before="200" w:line="288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17745"/>
    <w:pPr>
      <w:keepNext/>
      <w:keepLines/>
      <w:numPr>
        <w:ilvl w:val="7"/>
        <w:numId w:val="2"/>
      </w:numPr>
      <w:spacing w:before="200" w:line="288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17745"/>
    <w:pPr>
      <w:keepNext/>
      <w:keepLines/>
      <w:numPr>
        <w:ilvl w:val="8"/>
        <w:numId w:val="2"/>
      </w:numPr>
      <w:spacing w:before="200" w:line="288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26A8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26A8C"/>
    <w:rPr>
      <w:rFonts w:ascii="Segoe UI" w:eastAsia="Times New Roman" w:hAnsi="Segoe UI" w:cs="Segoe UI"/>
      <w:sz w:val="18"/>
      <w:szCs w:val="18"/>
      <w:lang w:eastAsia="nl-NL"/>
    </w:rPr>
  </w:style>
  <w:style w:type="character" w:customStyle="1" w:styleId="Kop1Char">
    <w:name w:val="Kop 1 Char"/>
    <w:basedOn w:val="Standaardalinea-lettertype"/>
    <w:link w:val="Kop1"/>
    <w:rsid w:val="00A17745"/>
    <w:rPr>
      <w:rFonts w:eastAsia="Times New Roman" w:cs="Times New Roman"/>
      <w:b/>
      <w:caps/>
      <w:color w:val="44546A" w:themeColor="text2"/>
      <w:sz w:val="24"/>
      <w:szCs w:val="18"/>
      <w:lang w:val="en-GB"/>
    </w:rPr>
  </w:style>
  <w:style w:type="character" w:customStyle="1" w:styleId="Kop2Char">
    <w:name w:val="Kop 2 Char"/>
    <w:basedOn w:val="Standaardalinea-lettertype"/>
    <w:link w:val="Kop2"/>
    <w:uiPriority w:val="9"/>
    <w:rsid w:val="00A17745"/>
    <w:rPr>
      <w:rFonts w:eastAsiaTheme="majorEastAsia" w:cstheme="majorBidi"/>
      <w:b/>
      <w:bCs/>
      <w:color w:val="44546A" w:themeColor="text2"/>
      <w:szCs w:val="26"/>
    </w:rPr>
  </w:style>
  <w:style w:type="character" w:customStyle="1" w:styleId="Kop3Char">
    <w:name w:val="Kop 3 Char"/>
    <w:basedOn w:val="Standaardalinea-lettertype"/>
    <w:link w:val="Kop3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4Char">
    <w:name w:val="Kop 4 Char"/>
    <w:basedOn w:val="Standaardalinea-lettertype"/>
    <w:link w:val="Kop4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5Char">
    <w:name w:val="Kop 5 Char"/>
    <w:basedOn w:val="Standaardalinea-lettertype"/>
    <w:link w:val="Kop5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6Char">
    <w:name w:val="Kop 6 Char"/>
    <w:basedOn w:val="Standaardalinea-lettertype"/>
    <w:link w:val="Kop6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177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A17745"/>
    <w:pPr>
      <w:spacing w:line="288" w:lineRule="auto"/>
      <w:ind w:left="720"/>
      <w:contextualSpacing/>
    </w:pPr>
    <w:rPr>
      <w:rFonts w:ascii="Schiphol Frutiger" w:hAnsi="Schiphol Frutiger"/>
      <w:sz w:val="18"/>
      <w:szCs w:val="18"/>
      <w:lang w:eastAsia="en-US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17745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17745"/>
    <w:rPr>
      <w:rFonts w:ascii="Times New Roman" w:eastAsia="Times New Roman" w:hAnsi="Times New Roman" w:cs="Times New Roman"/>
      <w:szCs w:val="20"/>
      <w:lang w:eastAsia="nl-NL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17745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17745"/>
    <w:rPr>
      <w:rFonts w:ascii="Times New Roman" w:eastAsia="Times New Roman" w:hAnsi="Times New Roman" w:cs="Times New Roman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E8BD7-8426-4040-B8DF-AB41CDD3C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7B133956.dotm</Template>
  <TotalTime>2</TotalTime>
  <Pages>2</Pages>
  <Words>549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3565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4</cp:revision>
  <cp:lastPrinted>2016-03-18T11:48:00Z</cp:lastPrinted>
  <dcterms:created xsi:type="dcterms:W3CDTF">2017-10-25T12:35:00Z</dcterms:created>
  <dcterms:modified xsi:type="dcterms:W3CDTF">2017-10-25T18:11:00Z</dcterms:modified>
</cp:coreProperties>
</file>